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2179E2">
        <w:rPr>
          <w:rFonts w:ascii="Verdana" w:hAnsi="Verdana" w:cs="Arial"/>
        </w:rPr>
        <w:t>11</w:t>
      </w:r>
      <w:r>
        <w:rPr>
          <w:rFonts w:ascii="Verdana" w:hAnsi="Verdana" w:cs="Arial"/>
        </w:rPr>
        <w:t>.</w:t>
      </w:r>
      <w:r w:rsidR="002179E2">
        <w:rPr>
          <w:rFonts w:ascii="Verdana" w:hAnsi="Verdana" w:cs="Arial"/>
        </w:rPr>
        <w:t>10</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2179E2">
        <w:rPr>
          <w:rFonts w:ascii="Verdana" w:hAnsi="Verdana" w:cs="Arial"/>
        </w:rPr>
        <w:t>23</w:t>
      </w:r>
      <w:r w:rsidR="00F537C9">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5D2B2A">
        <w:rPr>
          <w:rFonts w:ascii="Verdana" w:hAnsi="Verdana" w:cs="Arial"/>
        </w:rPr>
        <w:t>ZONKOZ</w:t>
      </w:r>
      <w:r w:rsidR="00A0426F">
        <w:rPr>
          <w:rFonts w:ascii="Verdana" w:hAnsi="Verdana" w:cs="Arial"/>
        </w:rPr>
        <w:t xml:space="preserve"> Taşımacılık</w:t>
      </w:r>
      <w:r w:rsidR="00C073C9">
        <w:rPr>
          <w:rFonts w:ascii="Verdana" w:hAnsi="Verdana" w:cs="Arial"/>
        </w:rPr>
        <w:t xml:space="preserve"> Turizm Otomotiv San.ve Tic.Ltd.Şti.ne</w:t>
      </w:r>
      <w:r>
        <w:rPr>
          <w:rFonts w:ascii="Verdana" w:hAnsi="Verdana" w:cs="Arial"/>
        </w:rPr>
        <w:t xml:space="preserve"> </w:t>
      </w:r>
      <w:r w:rsidR="00C073C9">
        <w:rPr>
          <w:rFonts w:ascii="Verdana" w:hAnsi="Verdana" w:cs="Arial"/>
        </w:rPr>
        <w:t>1608 s.K.nun 1.maddesi</w:t>
      </w:r>
    </w:p>
    <w:p w:rsidR="00C073C9" w:rsidRDefault="00C073C9" w:rsidP="00C073C9">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 </w:t>
      </w:r>
      <w:r>
        <w:rPr>
          <w:rFonts w:ascii="Verdana" w:hAnsi="Verdana" w:cs="Lucida Sans Unicode"/>
        </w:rPr>
        <w:t>32.maddesi gereğince verilen idari</w:t>
      </w:r>
      <w:r>
        <w:rPr>
          <w:rFonts w:ascii="Verdana" w:hAnsi="Verdana" w:cs="Arial"/>
        </w:rPr>
        <w:t xml:space="preserve">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C157C0" w:rsidRDefault="00ED076C" w:rsidP="00ED076C">
      <w:pPr>
        <w:pStyle w:val="GvdeMetni"/>
        <w:rPr>
          <w:rFonts w:ascii="Verdana" w:hAnsi="Verdana"/>
        </w:rPr>
      </w:pPr>
      <w:r>
        <w:rPr>
          <w:rFonts w:ascii="Verdana" w:hAnsi="Verdana"/>
        </w:rPr>
        <w:tab/>
        <w:t xml:space="preserve">  Encümenimize </w:t>
      </w:r>
      <w:r w:rsidR="00C073C9">
        <w:rPr>
          <w:rFonts w:ascii="Verdana" w:hAnsi="Verdana"/>
        </w:rPr>
        <w:t>11.</w:t>
      </w:r>
      <w:r w:rsidR="002179E2">
        <w:rPr>
          <w:rFonts w:ascii="Verdana" w:hAnsi="Verdana"/>
        </w:rPr>
        <w:t>10</w:t>
      </w:r>
      <w:r w:rsidR="00C073C9">
        <w:rPr>
          <w:rFonts w:ascii="Verdana" w:hAnsi="Verdana"/>
        </w:rPr>
        <w:t xml:space="preserve">.2016 tarihinde </w:t>
      </w:r>
      <w:r>
        <w:rPr>
          <w:rFonts w:ascii="Verdana" w:hAnsi="Verdana"/>
        </w:rPr>
        <w:t xml:space="preserve">havale edilen Zabıta Müdürlüğünün </w:t>
      </w:r>
      <w:r w:rsidR="002179E2">
        <w:rPr>
          <w:rFonts w:ascii="Verdana" w:hAnsi="Verdana"/>
        </w:rPr>
        <w:t>05</w:t>
      </w:r>
      <w:r>
        <w:rPr>
          <w:rFonts w:ascii="Verdana" w:hAnsi="Verdana"/>
        </w:rPr>
        <w:t>.</w:t>
      </w:r>
      <w:r w:rsidR="002179E2">
        <w:rPr>
          <w:rFonts w:ascii="Verdana" w:hAnsi="Verdana"/>
        </w:rPr>
        <w:t>10</w:t>
      </w:r>
      <w:r>
        <w:rPr>
          <w:rFonts w:ascii="Verdana" w:hAnsi="Verdana"/>
        </w:rPr>
        <w:t>.2016 tarih ve 14389926-</w:t>
      </w:r>
      <w:r w:rsidR="002179E2">
        <w:rPr>
          <w:rFonts w:ascii="Verdana" w:hAnsi="Verdana"/>
        </w:rPr>
        <w:t>12</w:t>
      </w:r>
      <w:r w:rsidR="00F537C9">
        <w:rPr>
          <w:rFonts w:ascii="Verdana" w:hAnsi="Verdana"/>
        </w:rPr>
        <w:t>7</w:t>
      </w:r>
      <w:r>
        <w:rPr>
          <w:rFonts w:ascii="Verdana" w:hAnsi="Verdana"/>
        </w:rPr>
        <w:t xml:space="preserve"> sayılı yazısına istinaden;</w:t>
      </w:r>
      <w:r w:rsidR="00C157C0">
        <w:rPr>
          <w:rFonts w:ascii="Verdana" w:hAnsi="Verdana"/>
        </w:rPr>
        <w:t xml:space="preserve"> </w:t>
      </w:r>
    </w:p>
    <w:p w:rsidR="00D52722" w:rsidRDefault="00C157C0" w:rsidP="00ED076C">
      <w:pPr>
        <w:pStyle w:val="GvdeMetni"/>
        <w:rPr>
          <w:rFonts w:ascii="Verdana" w:hAnsi="Verdana"/>
        </w:rPr>
      </w:pPr>
      <w:r>
        <w:rPr>
          <w:rFonts w:ascii="Verdana" w:hAnsi="Verdana"/>
        </w:rPr>
        <w:t xml:space="preserve">  </w:t>
      </w:r>
      <w:r w:rsidR="00ED076C">
        <w:rPr>
          <w:rFonts w:ascii="Verdana" w:hAnsi="Verdana"/>
        </w:rPr>
        <w:t xml:space="preserve">  </w:t>
      </w: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Belediye Trafik Komisyonunun 29.04.2010 tarih ve 2010/12 sayılı kararında; Kozlu Durağı Dolmuş güzergahının Zonguldak Belediyesi sınırları içerisinde kalan bölümün;</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Gidiş Güzergahı: MTA Karşısı durak yeri kalkış - Cumhuriyet Caddesi - Vatan Caddesi-Işıkyönder Caddesi-Mehmetçik Caddesi-Üniversite Caddesinden Kozlu Belediyesi sınırlarına giriş,</w:t>
      </w:r>
    </w:p>
    <w:p w:rsidR="002179E2" w:rsidRDefault="002179E2" w:rsidP="00AD1DED">
      <w:pPr>
        <w:tabs>
          <w:tab w:val="left" w:pos="567"/>
          <w:tab w:val="left" w:pos="851"/>
          <w:tab w:val="left" w:pos="2552"/>
          <w:tab w:val="left" w:pos="5103"/>
          <w:tab w:val="left" w:pos="7371"/>
        </w:tabs>
        <w:jc w:val="both"/>
        <w:rPr>
          <w:rFonts w:ascii="Verdana" w:hAnsi="Verdana" w:cs="Lucida Sans Unicode"/>
        </w:rPr>
      </w:pP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Dönüş Güzergahı: Üniversite Caddesi–Mehmetçik Caddesi – Işıkyönder Caddesi– Vatan Caddesi – Cumhuriyet Caddesinden MTA Karşısı durak yerlerinde giriş olarak belirlenmesine;</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Kozlu dolmuş durağına ait araçların Zonguldak-Kozlu “GİDİŞ” güzergahında Zonguldak Belediye sınırları içersinde yolcu indiremez, bindirebilir.” kararı hükme bağlanmıştır.</w:t>
      </w:r>
    </w:p>
    <w:p w:rsidR="00AD1DED" w:rsidRDefault="00AD1DED" w:rsidP="00AD1DED">
      <w:pPr>
        <w:tabs>
          <w:tab w:val="left" w:pos="567"/>
          <w:tab w:val="left" w:pos="851"/>
          <w:tab w:val="left" w:pos="2552"/>
          <w:tab w:val="left" w:pos="5103"/>
          <w:tab w:val="left" w:pos="7371"/>
        </w:tabs>
        <w:jc w:val="both"/>
        <w:rPr>
          <w:rFonts w:ascii="Verdana" w:hAnsi="Verdana" w:cs="Lucida Sans Unicode"/>
        </w:rPr>
      </w:pPr>
    </w:p>
    <w:p w:rsidR="00881536" w:rsidRDefault="00AD1DED" w:rsidP="00AD1DE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Belediyemiz Zabıta Müdürlüğünün ilgi yazı ve ekinde sunulan ve mahallinde tutulan tespit tutanağından da anlaşılacağı üzere; </w:t>
      </w:r>
      <w:r w:rsidR="002179E2">
        <w:rPr>
          <w:rFonts w:ascii="Verdana" w:hAnsi="Verdana" w:cs="Lucida Sans Unicode"/>
        </w:rPr>
        <w:t>03</w:t>
      </w:r>
      <w:r>
        <w:rPr>
          <w:rFonts w:ascii="Verdana" w:hAnsi="Verdana" w:cs="Lucida Sans Unicode"/>
        </w:rPr>
        <w:t>.</w:t>
      </w:r>
      <w:r w:rsidR="002179E2">
        <w:rPr>
          <w:rFonts w:ascii="Verdana" w:hAnsi="Verdana" w:cs="Lucida Sans Unicode"/>
        </w:rPr>
        <w:t>10</w:t>
      </w:r>
      <w:r>
        <w:rPr>
          <w:rFonts w:ascii="Verdana" w:hAnsi="Verdana" w:cs="Lucida Sans Unicode"/>
        </w:rPr>
        <w:t>.2016 tarihinde 67 M 0</w:t>
      </w:r>
      <w:r w:rsidR="005D2B2A">
        <w:rPr>
          <w:rFonts w:ascii="Verdana" w:hAnsi="Verdana" w:cs="Lucida Sans Unicode"/>
        </w:rPr>
        <w:t>1</w:t>
      </w:r>
      <w:r w:rsidR="00F537C9">
        <w:rPr>
          <w:rFonts w:ascii="Verdana" w:hAnsi="Verdana" w:cs="Lucida Sans Unicode"/>
        </w:rPr>
        <w:t>70</w:t>
      </w:r>
      <w:r>
        <w:rPr>
          <w:rFonts w:ascii="Verdana" w:hAnsi="Verdana" w:cs="Lucida Sans Unicode"/>
        </w:rPr>
        <w:t xml:space="preserve"> plakalı aracı ile Zonguldak-Kozlu istikametine seyir halinde iken </w:t>
      </w:r>
      <w:r w:rsidR="00242211">
        <w:rPr>
          <w:rFonts w:ascii="Verdana" w:hAnsi="Verdana" w:cs="Lucida Sans Unicode"/>
        </w:rPr>
        <w:t xml:space="preserve">Askerlik Şubesi önünde </w:t>
      </w:r>
      <w:r>
        <w:rPr>
          <w:rFonts w:ascii="Verdana" w:hAnsi="Verdana" w:cs="Lucida Sans Unicode"/>
        </w:rPr>
        <w:t xml:space="preserve">yolcu indirdiği tespit edilen, Zonguldak Belediye Trafik Komisyonunun kararına uymadığı anlaşılan </w:t>
      </w:r>
      <w:r w:rsidR="005D2B2A">
        <w:rPr>
          <w:rFonts w:ascii="Verdana" w:hAnsi="Verdana" w:cs="Arial"/>
          <w:b/>
        </w:rPr>
        <w:t>Z</w:t>
      </w:r>
      <w:r w:rsidR="00C157C0" w:rsidRPr="00C157C0">
        <w:rPr>
          <w:rFonts w:ascii="Verdana" w:hAnsi="Verdana" w:cs="Arial"/>
          <w:b/>
        </w:rPr>
        <w:t>O</w:t>
      </w:r>
      <w:r w:rsidR="008703E3">
        <w:rPr>
          <w:rFonts w:ascii="Verdana" w:hAnsi="Verdana" w:cs="Arial"/>
          <w:b/>
        </w:rPr>
        <w:t>N</w:t>
      </w:r>
      <w:r w:rsidR="005D2B2A">
        <w:rPr>
          <w:rFonts w:ascii="Verdana" w:hAnsi="Verdana" w:cs="Arial"/>
          <w:b/>
        </w:rPr>
        <w:t>KOZ</w:t>
      </w:r>
      <w:r w:rsidR="00C157C0" w:rsidRPr="00C157C0">
        <w:rPr>
          <w:rFonts w:ascii="Verdana" w:hAnsi="Verdana" w:cs="Arial"/>
          <w:b/>
        </w:rPr>
        <w:t xml:space="preserve"> Taşımacılık Turizm Otomotiv San. ve Tic. Ltd. Şti.</w:t>
      </w:r>
      <w:r w:rsidR="00C157C0">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219,00TL. (İki yüz on dokuz TL.)</w:t>
      </w:r>
      <w:r>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 </w:t>
      </w:r>
      <w:r w:rsidR="00C157C0">
        <w:rPr>
          <w:rFonts w:ascii="Verdana" w:hAnsi="Verdana" w:cs="Lucida Sans Unicode"/>
        </w:rPr>
        <w:t>1</w:t>
      </w:r>
      <w:r w:rsidR="00242211">
        <w:rPr>
          <w:rFonts w:ascii="Verdana" w:hAnsi="Verdana" w:cs="Lucida Sans Unicode"/>
        </w:rPr>
        <w:t>1</w:t>
      </w:r>
      <w:r w:rsidR="00881536">
        <w:rPr>
          <w:rFonts w:ascii="Verdana" w:hAnsi="Verdana" w:cs="Lucida Sans Unicode"/>
        </w:rPr>
        <w:t>.</w:t>
      </w:r>
      <w:r w:rsidR="00242211">
        <w:rPr>
          <w:rFonts w:ascii="Verdana" w:hAnsi="Verdana" w:cs="Lucida Sans Unicode"/>
        </w:rPr>
        <w:t>10</w:t>
      </w:r>
      <w:r w:rsidR="00881536">
        <w:rPr>
          <w:rFonts w:ascii="Verdana" w:hAnsi="Verdana" w:cs="Lucida Sans Unicode"/>
        </w:rPr>
        <w:t xml:space="preserve">.2016 tarihinde </w:t>
      </w:r>
      <w:r w:rsidR="0038516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38516C" w:rsidRDefault="0038516C" w:rsidP="00242211">
      <w:pPr>
        <w:tabs>
          <w:tab w:val="left" w:pos="708"/>
          <w:tab w:val="left" w:pos="1416"/>
          <w:tab w:val="left" w:pos="2124"/>
          <w:tab w:val="center" w:pos="4677"/>
          <w:tab w:val="left" w:pos="680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Pr>
          <w:rFonts w:ascii="Verdana" w:hAnsi="Verdana" w:cs="Lucida Sans Unicode"/>
          <w:sz w:val="18"/>
          <w:szCs w:val="18"/>
        </w:rPr>
        <w:tab/>
        <w:t xml:space="preserve">                      </w:t>
      </w:r>
      <w:r w:rsidR="00242211">
        <w:rPr>
          <w:rFonts w:ascii="Verdana" w:hAnsi="Verdana" w:cs="Lucida Sans Unicode"/>
          <w:sz w:val="18"/>
          <w:szCs w:val="18"/>
        </w:rPr>
        <w:tab/>
        <w:t xml:space="preserve">      BULUNMADI</w:t>
      </w: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157C0" w:rsidRDefault="00C157C0"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8516C" w:rsidRDefault="0038516C" w:rsidP="0038516C">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38516C" w:rsidRDefault="0038516C" w:rsidP="0038516C">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C157C0" w:rsidRDefault="0038516C" w:rsidP="0038516C">
      <w:pPr>
        <w:tabs>
          <w:tab w:val="left" w:pos="6804"/>
        </w:tabs>
      </w:pPr>
      <w:r>
        <w:tab/>
      </w:r>
    </w:p>
    <w:sectPr w:rsidR="00C157C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26B1C"/>
    <w:rsid w:val="00046236"/>
    <w:rsid w:val="00063999"/>
    <w:rsid w:val="00092D8E"/>
    <w:rsid w:val="00095003"/>
    <w:rsid w:val="000C6081"/>
    <w:rsid w:val="000C6A63"/>
    <w:rsid w:val="000E62AB"/>
    <w:rsid w:val="00116895"/>
    <w:rsid w:val="001566C0"/>
    <w:rsid w:val="002179E2"/>
    <w:rsid w:val="00240F50"/>
    <w:rsid w:val="00242211"/>
    <w:rsid w:val="00245C1F"/>
    <w:rsid w:val="002B5E2D"/>
    <w:rsid w:val="00311206"/>
    <w:rsid w:val="00347537"/>
    <w:rsid w:val="003501F0"/>
    <w:rsid w:val="0038516C"/>
    <w:rsid w:val="003C0301"/>
    <w:rsid w:val="003C11E3"/>
    <w:rsid w:val="003C6C7D"/>
    <w:rsid w:val="0041014E"/>
    <w:rsid w:val="00423282"/>
    <w:rsid w:val="004236C5"/>
    <w:rsid w:val="0045680A"/>
    <w:rsid w:val="00494B7C"/>
    <w:rsid w:val="004D05CE"/>
    <w:rsid w:val="004D2B69"/>
    <w:rsid w:val="005146E1"/>
    <w:rsid w:val="005427E9"/>
    <w:rsid w:val="005C340A"/>
    <w:rsid w:val="005D2B2A"/>
    <w:rsid w:val="005F087D"/>
    <w:rsid w:val="005F5C3D"/>
    <w:rsid w:val="0061730C"/>
    <w:rsid w:val="006348F4"/>
    <w:rsid w:val="006649F4"/>
    <w:rsid w:val="006A0F5C"/>
    <w:rsid w:val="006F69B6"/>
    <w:rsid w:val="0071334D"/>
    <w:rsid w:val="007207D5"/>
    <w:rsid w:val="00720D93"/>
    <w:rsid w:val="00744A91"/>
    <w:rsid w:val="00767BBC"/>
    <w:rsid w:val="00794035"/>
    <w:rsid w:val="007F6FC2"/>
    <w:rsid w:val="008703E3"/>
    <w:rsid w:val="00881536"/>
    <w:rsid w:val="00886EB3"/>
    <w:rsid w:val="008A2612"/>
    <w:rsid w:val="008A5B60"/>
    <w:rsid w:val="008B062C"/>
    <w:rsid w:val="008C77C2"/>
    <w:rsid w:val="008E143D"/>
    <w:rsid w:val="008F05D0"/>
    <w:rsid w:val="009178BC"/>
    <w:rsid w:val="009B079B"/>
    <w:rsid w:val="009B5E27"/>
    <w:rsid w:val="009D7BBC"/>
    <w:rsid w:val="00A0426F"/>
    <w:rsid w:val="00A22866"/>
    <w:rsid w:val="00A445A2"/>
    <w:rsid w:val="00A47A91"/>
    <w:rsid w:val="00A76E00"/>
    <w:rsid w:val="00A92051"/>
    <w:rsid w:val="00A96690"/>
    <w:rsid w:val="00AD1DED"/>
    <w:rsid w:val="00B25549"/>
    <w:rsid w:val="00B57051"/>
    <w:rsid w:val="00B65C95"/>
    <w:rsid w:val="00B92821"/>
    <w:rsid w:val="00BA0B19"/>
    <w:rsid w:val="00BF1F85"/>
    <w:rsid w:val="00C073C9"/>
    <w:rsid w:val="00C157C0"/>
    <w:rsid w:val="00C93370"/>
    <w:rsid w:val="00CA7306"/>
    <w:rsid w:val="00D04884"/>
    <w:rsid w:val="00D16AB7"/>
    <w:rsid w:val="00D378E9"/>
    <w:rsid w:val="00D41720"/>
    <w:rsid w:val="00D52722"/>
    <w:rsid w:val="00D7747D"/>
    <w:rsid w:val="00D81DA8"/>
    <w:rsid w:val="00DB2791"/>
    <w:rsid w:val="00DE010E"/>
    <w:rsid w:val="00E07A9C"/>
    <w:rsid w:val="00E11148"/>
    <w:rsid w:val="00E11503"/>
    <w:rsid w:val="00E85D3A"/>
    <w:rsid w:val="00EB3736"/>
    <w:rsid w:val="00EC2377"/>
    <w:rsid w:val="00ED076C"/>
    <w:rsid w:val="00F2584C"/>
    <w:rsid w:val="00F537C9"/>
    <w:rsid w:val="00F65EA5"/>
    <w:rsid w:val="00F957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47B7B-B57E-457F-8162-A49DC7FA5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446</Words>
  <Characters>2547</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2016-07-14T07:27:00Z</cp:lastPrinted>
  <dcterms:created xsi:type="dcterms:W3CDTF">2016-10-12T07:57:00Z</dcterms:created>
  <dcterms:modified xsi:type="dcterms:W3CDTF">2016-11-08T12:10:00Z</dcterms:modified>
</cp:coreProperties>
</file>